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C3D6E" w14:textId="77777777" w:rsidR="009703AF" w:rsidRDefault="009703AF" w:rsidP="009703AF">
      <w:pPr>
        <w:shd w:val="clear" w:color="auto" w:fill="FFFFFF"/>
        <w:spacing w:after="0" w:line="312" w:lineRule="atLeast"/>
        <w:textAlignment w:val="baseline"/>
        <w:outlineLvl w:val="2"/>
        <w:rPr>
          <w:rFonts w:ascii="Calibri" w:eastAsia="Times New Roman" w:hAnsi="Calibri" w:cs="Calibri"/>
          <w:b/>
          <w:bCs/>
          <w:kern w:val="0"/>
          <w:sz w:val="28"/>
          <w:szCs w:val="28"/>
          <w:u w:val="single"/>
          <w:lang w:eastAsia="nl-NL"/>
          <w14:ligatures w14:val="none"/>
        </w:rPr>
      </w:pPr>
      <w:r w:rsidRPr="009703AF">
        <w:rPr>
          <w:rFonts w:ascii="Calibri" w:eastAsia="Times New Roman" w:hAnsi="Calibri" w:cs="Calibri"/>
          <w:b/>
          <w:bCs/>
          <w:kern w:val="0"/>
          <w:sz w:val="28"/>
          <w:szCs w:val="28"/>
          <w:u w:val="single"/>
          <w:lang w:eastAsia="nl-NL"/>
          <w14:ligatures w14:val="none"/>
        </w:rPr>
        <w:t>Bezorgspel tot 100</w:t>
      </w:r>
    </w:p>
    <w:p w14:paraId="731E9DE3" w14:textId="77777777" w:rsidR="009703AF" w:rsidRDefault="009703AF" w:rsidP="009703AF">
      <w:pPr>
        <w:shd w:val="clear" w:color="auto" w:fill="FFFFFF"/>
        <w:spacing w:after="0" w:line="312" w:lineRule="atLeast"/>
        <w:textAlignment w:val="baseline"/>
        <w:outlineLvl w:val="2"/>
        <w:rPr>
          <w:rFonts w:ascii="Calibri" w:eastAsia="Times New Roman" w:hAnsi="Calibri" w:cs="Calibri"/>
          <w:b/>
          <w:bCs/>
          <w:kern w:val="0"/>
          <w:sz w:val="28"/>
          <w:szCs w:val="28"/>
          <w:u w:val="single"/>
          <w:lang w:eastAsia="nl-NL"/>
          <w14:ligatures w14:val="none"/>
        </w:rPr>
      </w:pPr>
    </w:p>
    <w:p w14:paraId="11FF5653" w14:textId="61D5F4C9" w:rsidR="009703AF" w:rsidRDefault="009703AF" w:rsidP="009703AF">
      <w:pPr>
        <w:shd w:val="clear" w:color="auto" w:fill="FFFFFF"/>
        <w:spacing w:after="0" w:line="312" w:lineRule="atLeast"/>
        <w:textAlignment w:val="baseline"/>
        <w:outlineLvl w:val="2"/>
        <w:rPr>
          <w:rFonts w:ascii="Calibri" w:eastAsia="Times New Roman" w:hAnsi="Calibri" w:cs="Calibri"/>
          <w:b/>
          <w:bCs/>
          <w:kern w:val="0"/>
          <w:sz w:val="28"/>
          <w:szCs w:val="28"/>
          <w:u w:val="single"/>
          <w:lang w:eastAsia="nl-NL"/>
          <w14:ligatures w14:val="none"/>
        </w:rPr>
      </w:pPr>
      <w:r>
        <w:rPr>
          <w:noProof/>
        </w:rPr>
        <w:drawing>
          <wp:inline distT="0" distB="0" distL="0" distR="0" wp14:anchorId="38ADC62E" wp14:editId="26134A54">
            <wp:extent cx="2762250" cy="2762250"/>
            <wp:effectExtent l="0" t="0" r="0" b="0"/>
            <wp:docPr id="1761781319" name="Afbeelding 1" descr="Buitenles bewegend leren groep 4 reke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itenles bewegend leren groep 4 reken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62250" cy="2762250"/>
                    </a:xfrm>
                    <a:prstGeom prst="rect">
                      <a:avLst/>
                    </a:prstGeom>
                    <a:noFill/>
                    <a:ln>
                      <a:noFill/>
                    </a:ln>
                  </pic:spPr>
                </pic:pic>
              </a:graphicData>
            </a:graphic>
          </wp:inline>
        </w:drawing>
      </w:r>
    </w:p>
    <w:p w14:paraId="2BC0E156" w14:textId="77777777" w:rsidR="009703AF" w:rsidRDefault="009703AF" w:rsidP="009703AF">
      <w:pPr>
        <w:shd w:val="clear" w:color="auto" w:fill="FFFFFF"/>
        <w:spacing w:after="0" w:line="312" w:lineRule="atLeast"/>
        <w:textAlignment w:val="baseline"/>
        <w:outlineLvl w:val="2"/>
        <w:rPr>
          <w:rFonts w:ascii="Calibri" w:eastAsia="Times New Roman" w:hAnsi="Calibri" w:cs="Calibri"/>
          <w:b/>
          <w:bCs/>
          <w:kern w:val="0"/>
          <w:sz w:val="28"/>
          <w:szCs w:val="28"/>
          <w:u w:val="single"/>
          <w:lang w:eastAsia="nl-NL"/>
          <w14:ligatures w14:val="none"/>
        </w:rPr>
      </w:pPr>
    </w:p>
    <w:p w14:paraId="57AE34B2" w14:textId="03B8F17C" w:rsidR="009703AF" w:rsidRPr="009703AF" w:rsidRDefault="009703AF" w:rsidP="009703AF">
      <w:pPr>
        <w:pStyle w:val="Normaalweb"/>
        <w:shd w:val="clear" w:color="auto" w:fill="FFFFFF"/>
        <w:spacing w:before="0" w:beforeAutospacing="0" w:after="384" w:afterAutospacing="0"/>
        <w:textAlignment w:val="baseline"/>
        <w:rPr>
          <w:rFonts w:ascii="Calibri" w:hAnsi="Calibri" w:cs="Calibri"/>
        </w:rPr>
      </w:pPr>
      <w:r w:rsidRPr="009703AF">
        <w:rPr>
          <w:rFonts w:ascii="Calibri" w:hAnsi="Calibri" w:cs="Calibri"/>
        </w:rPr>
        <w:t xml:space="preserve">Bezorg de </w:t>
      </w:r>
      <w:proofErr w:type="spellStart"/>
      <w:r w:rsidRPr="009703AF">
        <w:rPr>
          <w:rFonts w:ascii="Calibri" w:hAnsi="Calibri" w:cs="Calibri"/>
        </w:rPr>
        <w:t>getalkaartjes</w:t>
      </w:r>
      <w:proofErr w:type="spellEnd"/>
      <w:r w:rsidRPr="009703AF">
        <w:rPr>
          <w:rFonts w:ascii="Calibri" w:hAnsi="Calibri" w:cs="Calibri"/>
        </w:rPr>
        <w:t xml:space="preserve"> </w:t>
      </w:r>
      <w:r w:rsidR="00705B44">
        <w:rPr>
          <w:rFonts w:ascii="Calibri" w:hAnsi="Calibri" w:cs="Calibri"/>
        </w:rPr>
        <w:t xml:space="preserve">(papieren meetlint) </w:t>
      </w:r>
      <w:r w:rsidRPr="009703AF">
        <w:rPr>
          <w:rFonts w:ascii="Calibri" w:hAnsi="Calibri" w:cs="Calibri"/>
        </w:rPr>
        <w:t>in de juiste emmer.</w:t>
      </w:r>
    </w:p>
    <w:p w14:paraId="51286C13" w14:textId="77777777" w:rsidR="009703AF" w:rsidRPr="009703AF" w:rsidRDefault="009703AF" w:rsidP="009703AF">
      <w:pPr>
        <w:pStyle w:val="Normaalweb"/>
        <w:shd w:val="clear" w:color="auto" w:fill="FFFFFF"/>
        <w:spacing w:before="0" w:beforeAutospacing="0" w:after="384" w:afterAutospacing="0"/>
        <w:textAlignment w:val="baseline"/>
        <w:rPr>
          <w:rFonts w:ascii="Calibri" w:hAnsi="Calibri" w:cs="Calibri"/>
        </w:rPr>
      </w:pPr>
      <w:r w:rsidRPr="009703AF">
        <w:rPr>
          <w:rFonts w:ascii="Calibri" w:hAnsi="Calibri" w:cs="Calibri"/>
        </w:rPr>
        <w:t>Op het plein staan emmertjes met een flat erop afgebeeld, waarbij een deel van de getallenlijn hoort. Wij hebben deze getallenlijn (meetlint) eerst in de klas in stukken geknipt, zodat de leerlingen zagen dat het delen van de getallenlijn waren. De leerlingen bezorgen de kaartjes in de juiste emmer.</w:t>
      </w:r>
    </w:p>
    <w:p w14:paraId="16C705D2" w14:textId="77777777" w:rsidR="009703AF" w:rsidRPr="009703AF" w:rsidRDefault="009703AF" w:rsidP="009703AF">
      <w:pPr>
        <w:pStyle w:val="Normaalweb"/>
        <w:shd w:val="clear" w:color="auto" w:fill="FFFFFF"/>
        <w:spacing w:before="0" w:beforeAutospacing="0" w:after="384" w:afterAutospacing="0"/>
        <w:textAlignment w:val="baseline"/>
        <w:rPr>
          <w:rFonts w:ascii="Calibri" w:hAnsi="Calibri" w:cs="Calibri"/>
        </w:rPr>
      </w:pPr>
      <w:r w:rsidRPr="009703AF">
        <w:rPr>
          <w:rFonts w:ascii="Calibri" w:hAnsi="Calibri" w:cs="Calibri"/>
        </w:rPr>
        <w:t xml:space="preserve">Tip: gebruik emmers en pannen van het </w:t>
      </w:r>
      <w:proofErr w:type="spellStart"/>
      <w:r w:rsidRPr="009703AF">
        <w:rPr>
          <w:rFonts w:ascii="Calibri" w:hAnsi="Calibri" w:cs="Calibri"/>
        </w:rPr>
        <w:t>buitenspeelmateriaal</w:t>
      </w:r>
      <w:proofErr w:type="spellEnd"/>
      <w:r w:rsidRPr="009703AF">
        <w:rPr>
          <w:rFonts w:ascii="Calibri" w:hAnsi="Calibri" w:cs="Calibri"/>
        </w:rPr>
        <w:t>.</w:t>
      </w:r>
    </w:p>
    <w:p w14:paraId="65784420" w14:textId="77777777" w:rsidR="009703AF" w:rsidRPr="009703AF" w:rsidRDefault="009703AF" w:rsidP="009703AF">
      <w:pPr>
        <w:shd w:val="clear" w:color="auto" w:fill="FFFFFF"/>
        <w:spacing w:after="0" w:line="312" w:lineRule="atLeast"/>
        <w:textAlignment w:val="baseline"/>
        <w:outlineLvl w:val="2"/>
        <w:rPr>
          <w:rFonts w:ascii="Calibri" w:eastAsia="Times New Roman" w:hAnsi="Calibri" w:cs="Calibri"/>
          <w:b/>
          <w:bCs/>
          <w:kern w:val="0"/>
          <w:sz w:val="28"/>
          <w:szCs w:val="28"/>
          <w:u w:val="single"/>
          <w:lang w:eastAsia="nl-NL"/>
          <w14:ligatures w14:val="none"/>
        </w:rPr>
      </w:pPr>
    </w:p>
    <w:p w14:paraId="6E67A222" w14:textId="77777777" w:rsidR="003F2D29" w:rsidRDefault="003F2D29"/>
    <w:sectPr w:rsidR="003F2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3AF"/>
    <w:rsid w:val="003F2D29"/>
    <w:rsid w:val="006672B7"/>
    <w:rsid w:val="006706D8"/>
    <w:rsid w:val="00705B44"/>
    <w:rsid w:val="009703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6A354"/>
  <w15:chartTrackingRefBased/>
  <w15:docId w15:val="{2B9197A4-A7C5-40FA-AFFA-E5595C63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0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0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703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03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03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03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03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03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03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03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03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703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03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03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03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03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03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03AF"/>
    <w:rPr>
      <w:rFonts w:eastAsiaTheme="majorEastAsia" w:cstheme="majorBidi"/>
      <w:color w:val="272727" w:themeColor="text1" w:themeTint="D8"/>
    </w:rPr>
  </w:style>
  <w:style w:type="paragraph" w:styleId="Titel">
    <w:name w:val="Title"/>
    <w:basedOn w:val="Standaard"/>
    <w:next w:val="Standaard"/>
    <w:link w:val="TitelChar"/>
    <w:uiPriority w:val="10"/>
    <w:qFormat/>
    <w:rsid w:val="00970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03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03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03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03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03AF"/>
    <w:rPr>
      <w:i/>
      <w:iCs/>
      <w:color w:val="404040" w:themeColor="text1" w:themeTint="BF"/>
    </w:rPr>
  </w:style>
  <w:style w:type="paragraph" w:styleId="Lijstalinea">
    <w:name w:val="List Paragraph"/>
    <w:basedOn w:val="Standaard"/>
    <w:uiPriority w:val="34"/>
    <w:qFormat/>
    <w:rsid w:val="009703AF"/>
    <w:pPr>
      <w:ind w:left="720"/>
      <w:contextualSpacing/>
    </w:pPr>
  </w:style>
  <w:style w:type="character" w:styleId="Intensievebenadrukking">
    <w:name w:val="Intense Emphasis"/>
    <w:basedOn w:val="Standaardalinea-lettertype"/>
    <w:uiPriority w:val="21"/>
    <w:qFormat/>
    <w:rsid w:val="009703AF"/>
    <w:rPr>
      <w:i/>
      <w:iCs/>
      <w:color w:val="0F4761" w:themeColor="accent1" w:themeShade="BF"/>
    </w:rPr>
  </w:style>
  <w:style w:type="paragraph" w:styleId="Duidelijkcitaat">
    <w:name w:val="Intense Quote"/>
    <w:basedOn w:val="Standaard"/>
    <w:next w:val="Standaard"/>
    <w:link w:val="DuidelijkcitaatChar"/>
    <w:uiPriority w:val="30"/>
    <w:qFormat/>
    <w:rsid w:val="00970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03AF"/>
    <w:rPr>
      <w:i/>
      <w:iCs/>
      <w:color w:val="0F4761" w:themeColor="accent1" w:themeShade="BF"/>
    </w:rPr>
  </w:style>
  <w:style w:type="character" w:styleId="Intensieveverwijzing">
    <w:name w:val="Intense Reference"/>
    <w:basedOn w:val="Standaardalinea-lettertype"/>
    <w:uiPriority w:val="32"/>
    <w:qFormat/>
    <w:rsid w:val="009703AF"/>
    <w:rPr>
      <w:b/>
      <w:bCs/>
      <w:smallCaps/>
      <w:color w:val="0F4761" w:themeColor="accent1" w:themeShade="BF"/>
      <w:spacing w:val="5"/>
    </w:rPr>
  </w:style>
  <w:style w:type="paragraph" w:styleId="Normaalweb">
    <w:name w:val="Normal (Web)"/>
    <w:basedOn w:val="Standaard"/>
    <w:uiPriority w:val="99"/>
    <w:semiHidden/>
    <w:unhideWhenUsed/>
    <w:rsid w:val="009703AF"/>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38925">
      <w:bodyDiv w:val="1"/>
      <w:marLeft w:val="0"/>
      <w:marRight w:val="0"/>
      <w:marTop w:val="0"/>
      <w:marBottom w:val="0"/>
      <w:divBdr>
        <w:top w:val="none" w:sz="0" w:space="0" w:color="auto"/>
        <w:left w:val="none" w:sz="0" w:space="0" w:color="auto"/>
        <w:bottom w:val="none" w:sz="0" w:space="0" w:color="auto"/>
        <w:right w:val="none" w:sz="0" w:space="0" w:color="auto"/>
      </w:divBdr>
    </w:div>
    <w:div w:id="15849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69</Words>
  <Characters>381</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PCB De Triangel | Harrie Meinen</dc:creator>
  <cp:keywords/>
  <dc:description/>
  <cp:lastModifiedBy>Directie PCB De Triangel | Harrie Meinen</cp:lastModifiedBy>
  <cp:revision>2</cp:revision>
  <dcterms:created xsi:type="dcterms:W3CDTF">2024-06-16T15:11:00Z</dcterms:created>
  <dcterms:modified xsi:type="dcterms:W3CDTF">2024-06-16T19:35:00Z</dcterms:modified>
</cp:coreProperties>
</file>